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6387A" w14:textId="77777777" w:rsidR="00BA2484" w:rsidRPr="00BA2484" w:rsidRDefault="00BA2484" w:rsidP="00BA2484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 w:rsidRPr="00BA2484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Урок на тему "Кавказская война" в 8-м классе</w:t>
      </w:r>
    </w:p>
    <w:p w14:paraId="0933545C" w14:textId="2ABAD937" w:rsidR="00BA2484" w:rsidRPr="003A596E" w:rsidRDefault="003A596E" w:rsidP="003A59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01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" w:history="1">
        <w:proofErr w:type="spellStart"/>
        <w:r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Амрахова</w:t>
        </w:r>
        <w:proofErr w:type="spellEnd"/>
      </w:hyperlink>
      <w:r>
        <w:rPr>
          <w:rFonts w:ascii="Helvetica" w:eastAsia="Times New Roman" w:hAnsi="Helvetica" w:cs="Helvetica"/>
          <w:color w:val="008738"/>
          <w:sz w:val="21"/>
          <w:szCs w:val="21"/>
          <w:u w:val="single"/>
          <w:lang w:eastAsia="ru-RU"/>
        </w:rPr>
        <w:t xml:space="preserve"> Заира </w:t>
      </w:r>
      <w:proofErr w:type="spellStart"/>
      <w:r>
        <w:rPr>
          <w:rFonts w:ascii="Helvetica" w:eastAsia="Times New Roman" w:hAnsi="Helvetica" w:cs="Helvetica"/>
          <w:color w:val="008738"/>
          <w:sz w:val="21"/>
          <w:szCs w:val="21"/>
          <w:u w:val="single"/>
          <w:lang w:eastAsia="ru-RU"/>
        </w:rPr>
        <w:t>Шаисмаиловна</w:t>
      </w:r>
      <w:proofErr w:type="spellEnd"/>
      <w:r w:rsidR="00BA2484"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 </w:t>
      </w:r>
      <w:r w:rsidR="00BA2484" w:rsidRPr="00BA248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учител</w:t>
      </w:r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ь </w:t>
      </w:r>
      <w:r w:rsidR="00BA2484" w:rsidRPr="00BA248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обществознания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DDF7FCA">
          <v:rect id="_x0000_i1025" style="width:0;height:0" o:hralign="center" o:hrstd="t" o:hrnoshade="t" o:hr="t" fillcolor="#333" stroked="f"/>
        </w:pict>
      </w:r>
    </w:p>
    <w:p w14:paraId="1137F044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 урока:</w:t>
      </w:r>
    </w:p>
    <w:p w14:paraId="2A0925F0" w14:textId="77777777" w:rsidR="00BA2484" w:rsidRPr="00BA2484" w:rsidRDefault="00BA2484" w:rsidP="00BA24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Выяснить причины Кавказской войны; узнать о возникновении государства – Имамат, его правителях; познакомиться с исторической личностью – Шамилем; выяснить причины военных успехов горцев; определить итоги и последствия войны, как для России, так и для народов Кавказа.</w:t>
      </w:r>
    </w:p>
    <w:p w14:paraId="3C013BBC" w14:textId="77777777" w:rsidR="00BA2484" w:rsidRPr="00BA2484" w:rsidRDefault="00BA2484" w:rsidP="00BA24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навыки работы в группах; умение устанавливать причинно-следственные связи; определять и объяснять понятия; работать с картой.</w:t>
      </w:r>
    </w:p>
    <w:p w14:paraId="165D6315" w14:textId="77777777" w:rsidR="00BA2484" w:rsidRPr="00BA2484" w:rsidRDefault="00BA2484" w:rsidP="00BA24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чувство терпимости, уважения к другим народам, культурам, религиям и традициям.</w:t>
      </w:r>
    </w:p>
    <w:p w14:paraId="17AED08F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Тип урока: 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изучение нового материала с использованием мультимедийной презентации.</w:t>
      </w:r>
    </w:p>
    <w:p w14:paraId="2883ACB5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 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карта “Кавказ в XIX в.”, слайды </w:t>
      </w:r>
      <w:hyperlink r:id="rId6" w:history="1">
        <w:r w:rsidRPr="00BA2484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Приложение 3</w:t>
        </w:r>
      </w:hyperlink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(выполнены в программе </w:t>
      </w:r>
      <w:proofErr w:type="spellStart"/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Power</w:t>
      </w:r>
      <w:proofErr w:type="spellEnd"/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Point</w:t>
      </w:r>
      <w:proofErr w:type="spellEnd"/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сообщения о Шамиле и о государстве горцев – Имамат, вопросы для работы в группах.</w:t>
      </w:r>
    </w:p>
    <w:p w14:paraId="5E855C6A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Понятия урока: 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мюридизм, газават, имамат, имам, теократия.</w:t>
      </w:r>
    </w:p>
    <w:p w14:paraId="3D374558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Основные события:</w:t>
      </w:r>
    </w:p>
    <w:p w14:paraId="0C6C1DF5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1817-1864 гг. – Кавказская война.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1828 г. - возникновение теократического государства горцев - Имамат.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1834-1859 гг. - правление имама Шамиля.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1859 г. - пленение Шамиля.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1866 г. – принесение присяги на верность России Шамилем, окончательное покорение Кавказа.</w:t>
      </w:r>
    </w:p>
    <w:p w14:paraId="2AC60371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План урока:</w:t>
      </w:r>
    </w:p>
    <w:p w14:paraId="097ECBD0" w14:textId="77777777" w:rsidR="00BA2484" w:rsidRPr="00BA2484" w:rsidRDefault="00BA2484" w:rsidP="00BA24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Причины войны.</w:t>
      </w:r>
    </w:p>
    <w:p w14:paraId="605DA228" w14:textId="77777777" w:rsidR="00BA2484" w:rsidRPr="00BA2484" w:rsidRDefault="00BA2484" w:rsidP="00BA24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Этапы войны.</w:t>
      </w:r>
    </w:p>
    <w:p w14:paraId="0322D032" w14:textId="77777777" w:rsidR="00BA2484" w:rsidRPr="00BA2484" w:rsidRDefault="00BA2484" w:rsidP="00BA24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Создание Имамата.</w:t>
      </w:r>
    </w:p>
    <w:p w14:paraId="6999C4B6" w14:textId="77777777" w:rsidR="00BA2484" w:rsidRPr="00BA2484" w:rsidRDefault="00BA2484" w:rsidP="00BA24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Имам Шамиль.</w:t>
      </w:r>
    </w:p>
    <w:p w14:paraId="4B1C5CF3" w14:textId="77777777" w:rsidR="00BA2484" w:rsidRPr="00BA2484" w:rsidRDefault="00BA2484" w:rsidP="00BA24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Окончание и итоги войны.</w:t>
      </w:r>
    </w:p>
    <w:p w14:paraId="1A26B72A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урока</w:t>
      </w:r>
    </w:p>
    <w:p w14:paraId="5A4D746A" w14:textId="77777777" w:rsidR="00BA2484" w:rsidRPr="00BA2484" w:rsidRDefault="00BA2484" w:rsidP="00BA24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Организационный момент.</w:t>
      </w:r>
    </w:p>
    <w:p w14:paraId="6877DC26" w14:textId="77777777" w:rsidR="00BA2484" w:rsidRPr="00BA2484" w:rsidRDefault="00BA2484" w:rsidP="00BA24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Постановка проблемного задания.</w:t>
      </w:r>
    </w:p>
    <w:p w14:paraId="59458F3F" w14:textId="77777777" w:rsidR="00BA2484" w:rsidRPr="00BA2484" w:rsidRDefault="00BA2484" w:rsidP="00BA24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Самостоятельная работа в группах.</w:t>
      </w:r>
    </w:p>
    <w:p w14:paraId="5C953DE0" w14:textId="77777777" w:rsidR="00BA2484" w:rsidRPr="00BA2484" w:rsidRDefault="00BA2484" w:rsidP="00BA24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Решение проблемного задания.</w:t>
      </w:r>
    </w:p>
    <w:p w14:paraId="647399FB" w14:textId="77777777" w:rsidR="00BA2484" w:rsidRPr="00BA2484" w:rsidRDefault="00BA2484" w:rsidP="00BA24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Рефлексивный момент.</w:t>
      </w:r>
    </w:p>
    <w:p w14:paraId="41E729B2" w14:textId="77777777" w:rsidR="00BA2484" w:rsidRPr="00BA2484" w:rsidRDefault="00BA2484" w:rsidP="00BA24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Домашнее задание.</w:t>
      </w:r>
    </w:p>
    <w:p w14:paraId="5C3760A3" w14:textId="77777777" w:rsidR="00BA2484" w:rsidRPr="00BA2484" w:rsidRDefault="00BA2484" w:rsidP="00BA2484">
      <w:pPr>
        <w:shd w:val="clear" w:color="auto" w:fill="FFFFFF"/>
        <w:spacing w:before="270" w:after="135" w:line="285" w:lineRule="atLeast"/>
        <w:jc w:val="center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BA2484"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  <w:t>Ход урока</w:t>
      </w:r>
    </w:p>
    <w:p w14:paraId="53833849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(Слайд 1-4, работаем с картой)</w:t>
      </w:r>
    </w:p>
    <w:p w14:paraId="6C133803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Кавказ – 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территория между Черным и Каспийским морями, она делится на Закавказье и Северный Кавказ, граница между ними проходит по главному Кавказскому хребту.</w:t>
      </w:r>
    </w:p>
    <w:p w14:paraId="3858AFB8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Население Кавказа называли общим словом – горцы (слайд). У большинства из них господствовали родоплеменные отношения, государства там не существовало. Они традиционно занимались скотоводством и промышляли грабежом. Их жестокие набеги 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постоянно испытывали на себе жители долин Кавказа. Почти 50 лет длилась эта война. Она началась в царствование, императора Александра </w:t>
      </w:r>
      <w:proofErr w:type="gramStart"/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 ,</w:t>
      </w:r>
      <w:proofErr w:type="gramEnd"/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когда он чувствовал себя сильнейшим монархом Европы, победителем Наполеона, продолжалась в царствование Николая I и закончилась, при императоре </w:t>
      </w:r>
      <w:proofErr w:type="spellStart"/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Алекcандре</w:t>
      </w:r>
      <w:proofErr w:type="spellEnd"/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II. Под пули горцев шли герои 1812 г., туда отправлялись Николаем I декабристы. (Почему?). Вернуться с Кавказской войны было столь же трудно, как и из далеких сибирских рудников. Кавказская война казалась уже привычно и неотъемлемой частью российской жизни.</w:t>
      </w:r>
    </w:p>
    <w:p w14:paraId="3D59FD96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Причины войны были заключены в политике. Три империи - России, Турция и Персия претендовали на владычество над Кавказом, с древних времен считавшимся воротами из Азии в Европу. В конце концов, в результате двух войн с Турцией (1806-1812 и 1828-1829 </w:t>
      </w:r>
      <w:proofErr w:type="spellStart"/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гг</w:t>
      </w:r>
      <w:proofErr w:type="spellEnd"/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и двух войн с Персией (1804-1813 и 1826-1828 гг.) Россия сумела отстоять свои права на Кавказ. В результате народы Кавказа как бы автоматически отошли к Российской империи. Однако сами горцы были не согласны с таким поворотом в их судьбе. Когда один из русских генералов попытался объяснить местному населению, что русский царь получил Кавказ в дар от турецкого султана, то один старик-горец, показав на вспорхнувшую птичку, сказал: </w:t>
      </w: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“Дарю тебе её. Возьми, если сможешь!”.</w:t>
      </w:r>
    </w:p>
    <w:p w14:paraId="406231DE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-Что хотел таким образом сказать старик?</w:t>
      </w:r>
    </w:p>
    <w:p w14:paraId="121FEB57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(Кавказ предстояло еще завоевать.)</w:t>
      </w:r>
    </w:p>
    <w:p w14:paraId="6D942C57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Действительно, контроль русское правительство и верные ему вожди местных племен осуществляли лишь на равнинах. Значительная же часть Кавказа – труднопроходимые горные массивы не подчинялась “белому царю”.</w:t>
      </w:r>
    </w:p>
    <w:p w14:paraId="6875E73C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только царская администрация попыталась навязать горцам российские законы, на Северном Кавказе стало быстро расти недовольство.</w:t>
      </w:r>
    </w:p>
    <w:p w14:paraId="0E34DCB7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(Класс, разделившись на группы, выполняет задание и дает ответы)</w:t>
      </w:r>
    </w:p>
    <w:p w14:paraId="1D040BE2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 группа</w:t>
      </w:r>
      <w:proofErr w:type="gramStart"/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На основе</w:t>
      </w:r>
      <w:proofErr w:type="gramEnd"/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текста учебника сформулируйте причины роста недовольства местного населения российскими порядками, которые привели к войне.</w:t>
      </w:r>
    </w:p>
    <w:p w14:paraId="3F48A7CE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(Слайд 6)</w:t>
      </w:r>
    </w:p>
    <w:p w14:paraId="615A6758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запрет совершать набеги для захвата скота и имущества - основное средство существования в горных районах;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2) работорговля;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3) привлечение местного населения на строительство крепостей, мостов и дорог (Злобная, Грозная, Внезапная, Злобный окоп);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4) введение новых налогов;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5) усмирительные походы генерала Ермолова, уничтожение селений, посевов;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6) раздача земель казакам, чиновникам, местной администрации;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7) заселение Кавказа русскими, украинцами;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8) вытеснение горцев в горы;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9) насаждение русских обычаев и законов.</w:t>
      </w:r>
    </w:p>
    <w:p w14:paraId="643B8F2E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 Какой характер носила политика царского правительства на Кавказе? 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(Военные методы, подчинение с помощью оружия).</w:t>
      </w:r>
    </w:p>
    <w:p w14:paraId="5BF0CD59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 группа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на основе текста учебника выделите этапы Кавказской войны и дайте краткую характеристику каждому этапу.</w:t>
      </w:r>
    </w:p>
    <w:p w14:paraId="4002AFEA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(Слайд 7)</w:t>
      </w:r>
    </w:p>
    <w:p w14:paraId="42238304" w14:textId="77777777" w:rsidR="00BA2484" w:rsidRPr="00BA2484" w:rsidRDefault="00BA2484" w:rsidP="00BA24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1817 – 1819 гг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– партизанская война горцев носила неорганизованный характер;</w:t>
      </w:r>
    </w:p>
    <w:p w14:paraId="67661694" w14:textId="77777777" w:rsidR="00BA2484" w:rsidRPr="00BA2484" w:rsidRDefault="00BA2484" w:rsidP="00BA24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1819 – 1824 гг.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правители Дагестана и Чечни объединили свои силы, боевые действия носят организованный характер;</w:t>
      </w:r>
    </w:p>
    <w:p w14:paraId="527D1BB5" w14:textId="77777777" w:rsidR="00BA2484" w:rsidRPr="00BA2484" w:rsidRDefault="00BA2484" w:rsidP="00BA24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1824 – 1828 гг.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появление религиозной идеологии – </w:t>
      </w: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Мюридизм - религиозно-политическое на основе ислама, сформулированное муллой </w:t>
      </w:r>
      <w:proofErr w:type="spellStart"/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Курали</w:t>
      </w:r>
      <w:proofErr w:type="spellEnd"/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Магома</w:t>
      </w:r>
      <w:proofErr w:type="spellEnd"/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(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“Рай есть под тенью шашки”, </w:t>
      </w: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газават – священная война против неверных)</w:t>
      </w:r>
    </w:p>
    <w:p w14:paraId="249CD6D5" w14:textId="77777777" w:rsidR="00BA2484" w:rsidRPr="00BA2484" w:rsidRDefault="00BA2484" w:rsidP="00BA24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1828-1833 гг. – 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возникновение теократического государства у горцев</w:t>
      </w: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– Имамат (бог + власть), правитель – имам обладал и политической и религиозной властью.</w:t>
      </w:r>
    </w:p>
    <w:p w14:paraId="2FEA6852" w14:textId="77777777" w:rsidR="00BA2484" w:rsidRPr="00BA2484" w:rsidRDefault="00BA2484" w:rsidP="00BA24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1834-1859 гг. – 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правление имама Шамиля, пик сопротивления горцев. В 1859 г. Шамиль сдался в плен в ауле Гуниб;</w:t>
      </w:r>
    </w:p>
    <w:p w14:paraId="4EB0DB71" w14:textId="77777777" w:rsidR="00BA2484" w:rsidRPr="00BA2484" w:rsidRDefault="00BA2484" w:rsidP="00BA24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1859-1864 гг. – 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государство Имамат перестал существовать, постепенное подавление горцев.</w:t>
      </w:r>
    </w:p>
    <w:p w14:paraId="71DF6D17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 группа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на основе текста учебника расскажите о возникновении государства у горцев – Имамат.</w:t>
      </w:r>
    </w:p>
    <w:p w14:paraId="236912E7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Объясните понятия: мюридизм, газават, Имамат, имам.</w:t>
      </w:r>
    </w:p>
    <w:p w14:paraId="1106F206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(Слайд 8.)</w:t>
      </w:r>
    </w:p>
    <w:p w14:paraId="527F9C4E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Комментарий: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Особенность Имамата: теократическое государство (бог + власть)- форма правления, при которой глава государства являлся и религиозным главой.</w:t>
      </w:r>
    </w:p>
    <w:p w14:paraId="049C4B29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Сообщение об Имамате</w:t>
      </w:r>
    </w:p>
    <w:p w14:paraId="7AFC09CE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(Слайд 9)</w:t>
      </w:r>
    </w:p>
    <w:p w14:paraId="32112098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Сообщение о Шамиле</w:t>
      </w:r>
    </w:p>
    <w:p w14:paraId="561C2B54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 группа: 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основании текста документа ответьте на вопрос</w:t>
      </w:r>
      <w:proofErr w:type="gramStart"/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Чем</w:t>
      </w:r>
      <w:proofErr w:type="gramEnd"/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объяснялся успех горцев Шамиля? </w:t>
      </w:r>
      <w:r w:rsidRPr="00BA248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</w:t>
      </w:r>
      <w:hyperlink r:id="rId7" w:history="1">
        <w:r w:rsidRPr="00BA2484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Приложение 1</w:t>
        </w:r>
      </w:hyperlink>
      <w:r w:rsidRPr="00BA248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)</w:t>
      </w:r>
    </w:p>
    <w:p w14:paraId="11B713A1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 группа: 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основе текста учебника расскажите об окончании войны. Почему народ стал отворачиваться от имама Шамиля. Что принесло окончание войны России и народам Кавказа? </w:t>
      </w: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(Слайд 10.)</w:t>
      </w:r>
    </w:p>
    <w:p w14:paraId="3778C05C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 группа: 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Прочитайте и проанализируйте текст </w:t>
      </w:r>
      <w:r w:rsidRPr="00BA248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</w:t>
      </w:r>
      <w:hyperlink r:id="rId8" w:history="1">
        <w:r w:rsidRPr="00BA2484">
          <w:rPr>
            <w:rFonts w:ascii="Helvetica" w:eastAsia="Times New Roman" w:hAnsi="Helvetica" w:cs="Helvetica"/>
            <w:b/>
            <w:bCs/>
            <w:i/>
            <w:iCs/>
            <w:color w:val="008738"/>
            <w:sz w:val="21"/>
            <w:szCs w:val="21"/>
            <w:u w:val="single"/>
            <w:lang w:eastAsia="ru-RU"/>
          </w:rPr>
          <w:t>Приложение 2</w:t>
        </w:r>
      </w:hyperlink>
      <w:r w:rsidRPr="00BA248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)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ответьте на вопрос: Почему Александр 2 окружил Шамиля таким почетом и уважением, разве с мятежниками так поступают?</w:t>
      </w:r>
    </w:p>
    <w:p w14:paraId="2E785E18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Комментарий учителя: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Горцы - свободолюбивый народ, а народ, который ценит свободу дороже жизни </w:t>
      </w:r>
      <w:proofErr w:type="gramStart"/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возможно</w:t>
      </w:r>
      <w:proofErr w:type="gramEnd"/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завоевать, и поэтому Александр II решил расположить мятежного имама и таким образом покорить и Кавказ. Россия и русский царь вызывали у него все большее восхищение. 26 августа 1866 г., через семь лет после сдачи в плен Шамиль и его семья принесли присягу на верность Росси.</w:t>
      </w:r>
    </w:p>
    <w:p w14:paraId="5ABE7BEF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 </w:t>
      </w: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Правительство России, стремясь подчинить Кавказ, столкнулось с упорным сопротивлением местного населения. В результате сопротивление у горцев возникло собственное государство – имамат. Это было теократическое государство – глава государства являлся одновременно и религиозным главой. Война, длившаяся почти 50 лет, закончилась поражением горцев и присоединением их земель к России.</w:t>
      </w:r>
    </w:p>
    <w:p w14:paraId="58A56906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 вы думаете, что в большей степени способствовало победе России в этой войне превосходящая числено армия или мудрая политика Александра II?</w:t>
      </w:r>
    </w:p>
    <w:p w14:paraId="5CBAE5EB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(С помощью слайдов закрепляем изученный материал)</w:t>
      </w:r>
    </w:p>
    <w:p w14:paraId="091340F1" w14:textId="77777777" w:rsidR="00BA2484" w:rsidRPr="00BA2484" w:rsidRDefault="00BA2484" w:rsidP="00BA248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BA248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Выставление оценок за урок.</w:t>
      </w:r>
    </w:p>
    <w:p w14:paraId="1BEB5058" w14:textId="77777777" w:rsidR="00F8106E" w:rsidRDefault="00F8106E">
      <w:bookmarkStart w:id="0" w:name="_GoBack"/>
      <w:bookmarkEnd w:id="0"/>
    </w:p>
    <w:sectPr w:rsidR="00F81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6424F"/>
    <w:multiLevelType w:val="multilevel"/>
    <w:tmpl w:val="43CC4D4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E6F33"/>
    <w:multiLevelType w:val="multilevel"/>
    <w:tmpl w:val="84D42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AD765B"/>
    <w:multiLevelType w:val="multilevel"/>
    <w:tmpl w:val="B7DAB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73074E"/>
    <w:multiLevelType w:val="multilevel"/>
    <w:tmpl w:val="BF828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6F3B9B"/>
    <w:multiLevelType w:val="multilevel"/>
    <w:tmpl w:val="C6C88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1B5"/>
    <w:rsid w:val="003A596E"/>
    <w:rsid w:val="007521B5"/>
    <w:rsid w:val="00BA2484"/>
    <w:rsid w:val="00F8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5BE1A"/>
  <w15:chartTrackingRefBased/>
  <w15:docId w15:val="{89002464-5386-461B-9CAD-97787DCD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2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7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501886/pril2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ok.1sept.ru/articles/501886/pril1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articles/501886/pril3.ppt" TargetMode="External"/><Relationship Id="rId5" Type="http://schemas.openxmlformats.org/officeDocument/2006/relationships/hyperlink" Target="https://urok.1sept.ru/persons/102-069-68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1106</Words>
  <Characters>6305</Characters>
  <Application>Microsoft Office Word</Application>
  <DocSecurity>0</DocSecurity>
  <Lines>52</Lines>
  <Paragraphs>14</Paragraphs>
  <ScaleCrop>false</ScaleCrop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2022-04-17T18:59:00Z</dcterms:created>
  <dcterms:modified xsi:type="dcterms:W3CDTF">2022-04-17T19:07:00Z</dcterms:modified>
</cp:coreProperties>
</file>